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B75" w:rsidRPr="004E2B75" w:rsidRDefault="004E2B75" w:rsidP="004E2B75">
      <w:pPr>
        <w:pStyle w:val="isselectedend"/>
        <w:rPr>
          <w:rFonts w:ascii="Arial" w:hAnsi="Arial" w:cs="Arial"/>
        </w:rPr>
      </w:pPr>
      <w:r w:rsidRPr="004E2B75">
        <w:rPr>
          <w:rFonts w:ascii="Arial" w:hAnsi="Arial" w:cs="Arial"/>
        </w:rPr>
        <w:t>Když u nás na Vysočině spadne kapka deště, její cesta může vést až do Severního nebo Černého moře. Právě proto se našemu kraji říká střecha Evropy. Jsme krajem pramenů, řek a vodních nádrží, které nejsou důležité jen pro nás. Pitnou vodou z Vysočiny zásobujeme více než milion lidí včetně obyvatel Prahy a Brna. Je to důvod k hrdosti, ale také k velké odpovědnosti.</w:t>
      </w:r>
    </w:p>
    <w:p w:rsidR="004E2B75" w:rsidRPr="004E2B75" w:rsidRDefault="004E2B75" w:rsidP="004E2B75">
      <w:pPr>
        <w:pStyle w:val="isselectedend"/>
        <w:rPr>
          <w:rFonts w:ascii="Arial" w:hAnsi="Arial" w:cs="Arial"/>
        </w:rPr>
      </w:pPr>
      <w:r w:rsidRPr="004E2B75">
        <w:rPr>
          <w:rFonts w:ascii="Arial" w:hAnsi="Arial" w:cs="Arial"/>
        </w:rPr>
        <w:t>Letošní kalendář zachycuje vodu ve všech jejích podobách. Uvidíte ledopád, ranní rosu, mlhu, klidnou hladinu rybníků i toky řek. Každá fotografie připomíná, že voda je součástí našeho každodenního života. Dává krajině krásu, lidem obživu i jistotu, ale zároveň si zaslouží naši úctu a péči.</w:t>
      </w:r>
    </w:p>
    <w:p w:rsidR="004E2B75" w:rsidRPr="004E2B75" w:rsidRDefault="004E2B75" w:rsidP="004E2B75">
      <w:pPr>
        <w:pStyle w:val="Normlnweb"/>
        <w:rPr>
          <w:rFonts w:ascii="Arial" w:hAnsi="Arial" w:cs="Arial"/>
        </w:rPr>
      </w:pPr>
      <w:r w:rsidRPr="004E2B75">
        <w:rPr>
          <w:rFonts w:ascii="Arial" w:hAnsi="Arial" w:cs="Arial"/>
        </w:rPr>
        <w:t>Jsem rád, že i díky spolupráci Kraje Vysočina, Krajské hospodářské komory Kraje Vysočina, Krajské agrární komory Kraje Vysočina a partnerů z řad regionálních podnikatelů a firem vzniklo šestnácté vydání tohoto kalendáře. Přeji vám, aby vás po celý rok 2027 provázely nejen krásné fotografie, ale také hrdost na kraj, ve kterém žijeme.</w:t>
      </w:r>
    </w:p>
    <w:p w:rsidR="004E2B75" w:rsidRDefault="004E2B75" w:rsidP="004E2B75">
      <w:pPr>
        <w:pStyle w:val="Normlnweb"/>
        <w:rPr>
          <w:rFonts w:ascii="Arial" w:hAnsi="Arial" w:cs="Arial"/>
        </w:rPr>
      </w:pPr>
      <w:r w:rsidRPr="004E2B75">
        <w:rPr>
          <w:rFonts w:ascii="Arial" w:hAnsi="Arial" w:cs="Arial"/>
        </w:rPr>
        <w:t>Martin Kukla</w:t>
      </w:r>
      <w:r w:rsidRPr="004E2B75">
        <w:rPr>
          <w:rFonts w:ascii="Arial" w:hAnsi="Arial" w:cs="Arial"/>
        </w:rPr>
        <w:br/>
        <w:t>hejtman Kraje Vysočina</w:t>
      </w:r>
    </w:p>
    <w:p w:rsidR="00DC0208" w:rsidRDefault="00DC0208" w:rsidP="004E2B75">
      <w:pPr>
        <w:pStyle w:val="Normlnweb"/>
        <w:rPr>
          <w:rFonts w:ascii="Arial" w:hAnsi="Arial" w:cs="Arial"/>
        </w:rPr>
      </w:pPr>
    </w:p>
    <w:p w:rsidR="00DC0208" w:rsidRPr="004E2B75" w:rsidRDefault="00DC0208" w:rsidP="00DC0208">
      <w:pPr>
        <w:pStyle w:val="isselectedend"/>
        <w:rPr>
          <w:rFonts w:ascii="Arial" w:hAnsi="Arial" w:cs="Arial"/>
        </w:rPr>
      </w:pPr>
      <w:proofErr w:type="spellStart"/>
      <w:r>
        <w:rPr>
          <w:rFonts w:ascii="Arial" w:hAnsi="Arial"/>
        </w:rPr>
        <w:t>When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raindrop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falls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here</w:t>
      </w:r>
      <w:proofErr w:type="spellEnd"/>
      <w:r>
        <w:rPr>
          <w:rFonts w:ascii="Arial" w:hAnsi="Arial"/>
        </w:rPr>
        <w:t xml:space="preserve"> in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Vysočina Region, </w:t>
      </w:r>
      <w:proofErr w:type="spellStart"/>
      <w:r>
        <w:rPr>
          <w:rFonts w:ascii="Arial" w:hAnsi="Arial"/>
        </w:rPr>
        <w:t>its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journey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lead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way</w:t>
      </w:r>
      <w:proofErr w:type="spellEnd"/>
      <w:r>
        <w:rPr>
          <w:rFonts w:ascii="Arial" w:hAnsi="Arial"/>
        </w:rPr>
        <w:t xml:space="preserve"> to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North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Black </w:t>
      </w:r>
      <w:proofErr w:type="spellStart"/>
      <w:r>
        <w:rPr>
          <w:rFonts w:ascii="Arial" w:hAnsi="Arial"/>
        </w:rPr>
        <w:t>Sea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It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this</w:t>
      </w:r>
      <w:proofErr w:type="spellEnd"/>
      <w:r>
        <w:rPr>
          <w:rFonts w:ascii="Arial" w:hAnsi="Arial"/>
        </w:rPr>
        <w:t xml:space="preserve"> very </w:t>
      </w:r>
      <w:proofErr w:type="spellStart"/>
      <w:r>
        <w:rPr>
          <w:rFonts w:ascii="Arial" w:hAnsi="Arial"/>
        </w:rPr>
        <w:t>reason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our</w:t>
      </w:r>
      <w:proofErr w:type="spellEnd"/>
      <w:r>
        <w:rPr>
          <w:rFonts w:ascii="Arial" w:hAnsi="Arial"/>
        </w:rPr>
        <w:t xml:space="preserve"> region </w:t>
      </w:r>
      <w:proofErr w:type="spellStart"/>
      <w:r>
        <w:rPr>
          <w:rFonts w:ascii="Arial" w:hAnsi="Arial"/>
        </w:rPr>
        <w:t>is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known</w:t>
      </w:r>
      <w:proofErr w:type="spellEnd"/>
      <w:r>
        <w:rPr>
          <w:rFonts w:ascii="Arial" w:hAnsi="Arial"/>
        </w:rPr>
        <w:t xml:space="preserve"> as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Roof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Europe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Our</w:t>
      </w:r>
      <w:proofErr w:type="spellEnd"/>
      <w:r>
        <w:rPr>
          <w:rFonts w:ascii="Arial" w:hAnsi="Arial"/>
        </w:rPr>
        <w:t xml:space="preserve"> region </w:t>
      </w:r>
      <w:proofErr w:type="spellStart"/>
      <w:r>
        <w:rPr>
          <w:rFonts w:ascii="Arial" w:hAnsi="Arial"/>
        </w:rPr>
        <w:t>is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home</w:t>
      </w:r>
      <w:proofErr w:type="spellEnd"/>
      <w:r>
        <w:rPr>
          <w:rFonts w:ascii="Arial" w:hAnsi="Arial"/>
        </w:rPr>
        <w:t xml:space="preserve"> to </w:t>
      </w:r>
      <w:proofErr w:type="spellStart"/>
      <w:r>
        <w:rPr>
          <w:rFonts w:ascii="Arial" w:hAnsi="Arial"/>
        </w:rPr>
        <w:t>countless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springs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rivers</w:t>
      </w:r>
      <w:proofErr w:type="spellEnd"/>
      <w:r>
        <w:rPr>
          <w:rFonts w:ascii="Arial" w:hAnsi="Arial"/>
        </w:rPr>
        <w:t xml:space="preserve"> and </w:t>
      </w:r>
      <w:proofErr w:type="spellStart"/>
      <w:r>
        <w:rPr>
          <w:rFonts w:ascii="Arial" w:hAnsi="Arial"/>
        </w:rPr>
        <w:t>reservoirs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whose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importance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extends</w:t>
      </w:r>
      <w:proofErr w:type="spellEnd"/>
      <w:r>
        <w:rPr>
          <w:rFonts w:ascii="Arial" w:hAnsi="Arial"/>
        </w:rPr>
        <w:t xml:space="preserve"> far </w:t>
      </w:r>
      <w:proofErr w:type="spellStart"/>
      <w:r>
        <w:rPr>
          <w:rFonts w:ascii="Arial" w:hAnsi="Arial"/>
        </w:rPr>
        <w:t>beyond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our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borders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Drinking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water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from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Vysočina Region </w:t>
      </w:r>
      <w:proofErr w:type="spellStart"/>
      <w:r>
        <w:rPr>
          <w:rFonts w:ascii="Arial" w:hAnsi="Arial"/>
        </w:rPr>
        <w:t>supplies</w:t>
      </w:r>
      <w:proofErr w:type="spellEnd"/>
      <w:r>
        <w:rPr>
          <w:rFonts w:ascii="Arial" w:hAnsi="Arial"/>
        </w:rPr>
        <w:t xml:space="preserve"> more </w:t>
      </w:r>
      <w:proofErr w:type="spellStart"/>
      <w:r>
        <w:rPr>
          <w:rFonts w:ascii="Arial" w:hAnsi="Arial"/>
        </w:rPr>
        <w:t>than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one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million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people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including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residents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Prague and Brno. </w:t>
      </w:r>
      <w:proofErr w:type="spellStart"/>
      <w:r>
        <w:rPr>
          <w:rFonts w:ascii="Arial" w:hAnsi="Arial"/>
        </w:rPr>
        <w:t>It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is</w:t>
      </w:r>
      <w:proofErr w:type="spellEnd"/>
      <w:r>
        <w:rPr>
          <w:rFonts w:ascii="Arial" w:hAnsi="Arial"/>
        </w:rPr>
        <w:t xml:space="preserve"> a source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great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pride</w:t>
      </w:r>
      <w:proofErr w:type="spellEnd"/>
      <w:r>
        <w:rPr>
          <w:rFonts w:ascii="Arial" w:hAnsi="Arial"/>
        </w:rPr>
        <w:t xml:space="preserve">, but </w:t>
      </w:r>
      <w:proofErr w:type="spellStart"/>
      <w:r>
        <w:rPr>
          <w:rFonts w:ascii="Arial" w:hAnsi="Arial"/>
        </w:rPr>
        <w:t>also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great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responsibility</w:t>
      </w:r>
      <w:proofErr w:type="spellEnd"/>
      <w:r>
        <w:rPr>
          <w:rFonts w:ascii="Arial" w:hAnsi="Arial"/>
        </w:rPr>
        <w:t>.</w:t>
      </w:r>
    </w:p>
    <w:p w:rsidR="00DC0208" w:rsidRPr="004E2B75" w:rsidRDefault="00DC0208" w:rsidP="00DC0208">
      <w:pPr>
        <w:pStyle w:val="isselectedend"/>
        <w:rPr>
          <w:rFonts w:ascii="Arial" w:hAnsi="Arial" w:cs="Arial"/>
        </w:rPr>
      </w:pPr>
      <w:proofErr w:type="spellStart"/>
      <w:r>
        <w:rPr>
          <w:rFonts w:ascii="Arial" w:hAnsi="Arial"/>
        </w:rPr>
        <w:t>This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year's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calendar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presents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water</w:t>
      </w:r>
      <w:proofErr w:type="spellEnd"/>
      <w:r>
        <w:rPr>
          <w:rFonts w:ascii="Arial" w:hAnsi="Arial"/>
        </w:rPr>
        <w:t xml:space="preserve"> in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its</w:t>
      </w:r>
      <w:proofErr w:type="spellEnd"/>
      <w:r>
        <w:rPr>
          <w:rFonts w:ascii="Arial" w:hAnsi="Arial"/>
        </w:rPr>
        <w:t xml:space="preserve"> many </w:t>
      </w:r>
      <w:proofErr w:type="spellStart"/>
      <w:r>
        <w:rPr>
          <w:rFonts w:ascii="Arial" w:hAnsi="Arial"/>
        </w:rPr>
        <w:t>forms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Within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its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pages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you'll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discover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icefall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morning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dew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drifting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mist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tranquil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surfaces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ponds</w:t>
      </w:r>
      <w:proofErr w:type="spellEnd"/>
      <w:r>
        <w:rPr>
          <w:rFonts w:ascii="Arial" w:hAnsi="Arial"/>
        </w:rPr>
        <w:t xml:space="preserve"> and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flowing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waters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our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rivers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Each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photograph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is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reminder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water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woven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into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fabric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our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everyday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lives</w:t>
      </w:r>
      <w:proofErr w:type="spellEnd"/>
      <w:r>
        <w:rPr>
          <w:rFonts w:ascii="Arial" w:hAnsi="Arial"/>
        </w:rPr>
        <w:t xml:space="preserve">. </w:t>
      </w:r>
      <w:proofErr w:type="spellStart"/>
      <w:r>
        <w:rPr>
          <w:rFonts w:ascii="Arial" w:hAnsi="Arial"/>
        </w:rPr>
        <w:t>It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brings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beauty</w:t>
      </w:r>
      <w:proofErr w:type="spellEnd"/>
      <w:r>
        <w:rPr>
          <w:rFonts w:ascii="Arial" w:hAnsi="Arial"/>
        </w:rPr>
        <w:t xml:space="preserve"> to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landscape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sustains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livelihoods</w:t>
      </w:r>
      <w:proofErr w:type="spellEnd"/>
      <w:r>
        <w:rPr>
          <w:rFonts w:ascii="Arial" w:hAnsi="Arial"/>
        </w:rPr>
        <w:t xml:space="preserve"> and </w:t>
      </w:r>
      <w:proofErr w:type="spellStart"/>
      <w:r>
        <w:rPr>
          <w:rFonts w:ascii="Arial" w:hAnsi="Arial"/>
        </w:rPr>
        <w:t>gives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us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sense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security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while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deserving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our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respect</w:t>
      </w:r>
      <w:proofErr w:type="spellEnd"/>
      <w:r>
        <w:rPr>
          <w:rFonts w:ascii="Arial" w:hAnsi="Arial"/>
        </w:rPr>
        <w:t xml:space="preserve"> and care.</w:t>
      </w:r>
    </w:p>
    <w:p w:rsidR="00DC0208" w:rsidRPr="004E2B75" w:rsidRDefault="00DC0208" w:rsidP="00DC0208">
      <w:pPr>
        <w:pStyle w:val="Normlnweb"/>
        <w:rPr>
          <w:rFonts w:ascii="Arial" w:hAnsi="Arial" w:cs="Arial"/>
        </w:rPr>
      </w:pPr>
      <w:r>
        <w:rPr>
          <w:rFonts w:ascii="Arial" w:hAnsi="Arial"/>
        </w:rPr>
        <w:t xml:space="preserve">I </w:t>
      </w:r>
      <w:proofErr w:type="spellStart"/>
      <w:r>
        <w:rPr>
          <w:rFonts w:ascii="Arial" w:hAnsi="Arial"/>
        </w:rPr>
        <w:t>am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delighted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that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thanks</w:t>
      </w:r>
      <w:proofErr w:type="spellEnd"/>
      <w:r>
        <w:rPr>
          <w:rFonts w:ascii="Arial" w:hAnsi="Arial"/>
        </w:rPr>
        <w:t xml:space="preserve"> to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cooperation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Vysočina Region,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Regional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Chamber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Commerce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Vysočina Region,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Regional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Agrarian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Chamber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Vysočina Region, and </w:t>
      </w:r>
      <w:proofErr w:type="spellStart"/>
      <w:r>
        <w:rPr>
          <w:rFonts w:ascii="Arial" w:hAnsi="Arial"/>
        </w:rPr>
        <w:t>our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regional</w:t>
      </w:r>
      <w:proofErr w:type="spellEnd"/>
      <w:r>
        <w:rPr>
          <w:rFonts w:ascii="Arial" w:hAnsi="Arial"/>
        </w:rPr>
        <w:t xml:space="preserve"> business </w:t>
      </w:r>
      <w:proofErr w:type="spellStart"/>
      <w:r>
        <w:rPr>
          <w:rFonts w:ascii="Arial" w:hAnsi="Arial"/>
        </w:rPr>
        <w:t>partners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this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sixteenth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edition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calendar</w:t>
      </w:r>
      <w:proofErr w:type="spellEnd"/>
      <w:r>
        <w:rPr>
          <w:rFonts w:ascii="Arial" w:hAnsi="Arial"/>
        </w:rPr>
        <w:t xml:space="preserve"> has </w:t>
      </w:r>
      <w:proofErr w:type="spellStart"/>
      <w:r>
        <w:rPr>
          <w:rFonts w:ascii="Arial" w:hAnsi="Arial"/>
        </w:rPr>
        <w:t>been</w:t>
      </w:r>
      <w:proofErr w:type="spellEnd"/>
      <w:r>
        <w:rPr>
          <w:rFonts w:ascii="Arial" w:hAnsi="Arial"/>
        </w:rPr>
        <w:t xml:space="preserve"> made </w:t>
      </w:r>
      <w:proofErr w:type="spellStart"/>
      <w:r>
        <w:rPr>
          <w:rFonts w:ascii="Arial" w:hAnsi="Arial"/>
        </w:rPr>
        <w:t>possi</w:t>
      </w:r>
      <w:bookmarkStart w:id="0" w:name="_GoBack"/>
      <w:bookmarkEnd w:id="0"/>
      <w:r>
        <w:rPr>
          <w:rFonts w:ascii="Arial" w:hAnsi="Arial"/>
        </w:rPr>
        <w:t>ble</w:t>
      </w:r>
      <w:proofErr w:type="spellEnd"/>
      <w:r>
        <w:rPr>
          <w:rFonts w:ascii="Arial" w:hAnsi="Arial"/>
        </w:rPr>
        <w:t xml:space="preserve">. I hope </w:t>
      </w:r>
      <w:proofErr w:type="spellStart"/>
      <w:r>
        <w:rPr>
          <w:rFonts w:ascii="Arial" w:hAnsi="Arial"/>
        </w:rPr>
        <w:t>that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throughout</w:t>
      </w:r>
      <w:proofErr w:type="spellEnd"/>
      <w:r>
        <w:rPr>
          <w:rFonts w:ascii="Arial" w:hAnsi="Arial"/>
        </w:rPr>
        <w:t xml:space="preserve"> 2027 these </w:t>
      </w:r>
      <w:proofErr w:type="spellStart"/>
      <w:r>
        <w:rPr>
          <w:rFonts w:ascii="Arial" w:hAnsi="Arial"/>
        </w:rPr>
        <w:t>photographs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will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bring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you</w:t>
      </w:r>
      <w:proofErr w:type="spellEnd"/>
      <w:r>
        <w:rPr>
          <w:rFonts w:ascii="Arial" w:hAnsi="Arial"/>
        </w:rPr>
        <w:t xml:space="preserve"> not </w:t>
      </w:r>
      <w:proofErr w:type="spellStart"/>
      <w:r>
        <w:rPr>
          <w:rFonts w:ascii="Arial" w:hAnsi="Arial"/>
        </w:rPr>
        <w:t>only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enjoyment</w:t>
      </w:r>
      <w:proofErr w:type="spellEnd"/>
      <w:r>
        <w:rPr>
          <w:rFonts w:ascii="Arial" w:hAnsi="Arial"/>
        </w:rPr>
        <w:t xml:space="preserve">, but </w:t>
      </w:r>
      <w:proofErr w:type="spellStart"/>
      <w:r>
        <w:rPr>
          <w:rFonts w:ascii="Arial" w:hAnsi="Arial"/>
        </w:rPr>
        <w:t>also</w:t>
      </w:r>
      <w:proofErr w:type="spellEnd"/>
      <w:r>
        <w:rPr>
          <w:rFonts w:ascii="Arial" w:hAnsi="Arial"/>
        </w:rPr>
        <w:t xml:space="preserve"> a </w:t>
      </w:r>
      <w:proofErr w:type="spellStart"/>
      <w:r>
        <w:rPr>
          <w:rFonts w:ascii="Arial" w:hAnsi="Arial"/>
        </w:rPr>
        <w:t>lasting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sense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pride</w:t>
      </w:r>
      <w:proofErr w:type="spellEnd"/>
      <w:r>
        <w:rPr>
          <w:rFonts w:ascii="Arial" w:hAnsi="Arial"/>
        </w:rPr>
        <w:t xml:space="preserve"> in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region </w:t>
      </w:r>
      <w:proofErr w:type="spellStart"/>
      <w:r>
        <w:rPr>
          <w:rFonts w:ascii="Arial" w:hAnsi="Arial"/>
        </w:rPr>
        <w:t>we</w:t>
      </w:r>
      <w:proofErr w:type="spellEnd"/>
      <w:r>
        <w:rPr>
          <w:rFonts w:ascii="Arial" w:hAnsi="Arial"/>
        </w:rPr>
        <w:t xml:space="preserve"> call </w:t>
      </w:r>
      <w:proofErr w:type="spellStart"/>
      <w:r>
        <w:rPr>
          <w:rFonts w:ascii="Arial" w:hAnsi="Arial"/>
        </w:rPr>
        <w:t>home</w:t>
      </w:r>
      <w:proofErr w:type="spellEnd"/>
      <w:r>
        <w:rPr>
          <w:rFonts w:ascii="Arial" w:hAnsi="Arial"/>
        </w:rPr>
        <w:t>.</w:t>
      </w:r>
    </w:p>
    <w:p w:rsidR="00DC0208" w:rsidRPr="004E2B75" w:rsidRDefault="00DC0208" w:rsidP="00DC0208">
      <w:pPr>
        <w:pStyle w:val="Normlnweb"/>
        <w:rPr>
          <w:rFonts w:ascii="Arial" w:hAnsi="Arial" w:cs="Arial"/>
        </w:rPr>
      </w:pPr>
      <w:r>
        <w:rPr>
          <w:rFonts w:ascii="Arial" w:hAnsi="Arial"/>
        </w:rPr>
        <w:t>Martin Kukla</w:t>
      </w:r>
      <w:r>
        <w:rPr>
          <w:rFonts w:ascii="Arial" w:hAnsi="Arial"/>
        </w:rPr>
        <w:br/>
      </w:r>
      <w:r w:rsidR="003657E1">
        <w:rPr>
          <w:rFonts w:ascii="Arial" w:hAnsi="Arial"/>
        </w:rPr>
        <w:t>President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of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the</w:t>
      </w:r>
      <w:proofErr w:type="spellEnd"/>
      <w:r>
        <w:rPr>
          <w:rFonts w:ascii="Arial" w:hAnsi="Arial"/>
        </w:rPr>
        <w:t xml:space="preserve"> Vysočina Region</w:t>
      </w:r>
    </w:p>
    <w:p w:rsidR="00DC0208" w:rsidRPr="004E2B75" w:rsidRDefault="00DC0208" w:rsidP="004E2B75">
      <w:pPr>
        <w:pStyle w:val="Normlnweb"/>
        <w:rPr>
          <w:rFonts w:ascii="Arial" w:hAnsi="Arial" w:cs="Arial"/>
        </w:rPr>
      </w:pPr>
    </w:p>
    <w:p w:rsidR="00606D51" w:rsidRPr="004E2B75" w:rsidRDefault="003657E1">
      <w:pPr>
        <w:rPr>
          <w:rFonts w:ascii="Arial" w:hAnsi="Arial" w:cs="Arial"/>
        </w:rPr>
      </w:pPr>
    </w:p>
    <w:sectPr w:rsidR="00606D51" w:rsidRPr="004E2B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DD9"/>
    <w:rsid w:val="003657E1"/>
    <w:rsid w:val="004E2B75"/>
    <w:rsid w:val="00767BD1"/>
    <w:rsid w:val="009D6F27"/>
    <w:rsid w:val="00DC0208"/>
    <w:rsid w:val="00E9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F9F1D"/>
  <w15:chartTrackingRefBased/>
  <w15:docId w15:val="{74B55190-4673-44E5-BF37-89917A6D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4E2B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customStyle="1" w:styleId="isselectedend">
    <w:name w:val="isselectedend"/>
    <w:basedOn w:val="Normln"/>
    <w:uiPriority w:val="99"/>
    <w:semiHidden/>
    <w:rsid w:val="004E2B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1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349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Čech Zbyněk Ing.</dc:creator>
  <cp:keywords/>
  <dc:description/>
  <cp:lastModifiedBy>Skála Jan Mgr.</cp:lastModifiedBy>
  <cp:revision>3</cp:revision>
  <dcterms:created xsi:type="dcterms:W3CDTF">2026-07-03T09:45:00Z</dcterms:created>
  <dcterms:modified xsi:type="dcterms:W3CDTF">2026-07-08T07:24:00Z</dcterms:modified>
</cp:coreProperties>
</file>